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07" w:rsidRDefault="00D64707" w:rsidP="00D64707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t xml:space="preserve">Приложение 4 </w:t>
      </w:r>
      <w:r>
        <w:rPr>
          <w:bCs/>
          <w:color w:val="000000"/>
        </w:rPr>
        <w:t>(форма)</w:t>
      </w:r>
    </w:p>
    <w:p w:rsidR="00D64707" w:rsidRDefault="00D64707" w:rsidP="00D64707">
      <w:pPr>
        <w:pStyle w:val="ConsPlusNormal"/>
        <w:tabs>
          <w:tab w:val="left" w:pos="709"/>
        </w:tabs>
        <w:spacing w:line="276" w:lineRule="auto"/>
        <w:jc w:val="right"/>
      </w:pPr>
    </w:p>
    <w:p w:rsidR="00D64707" w:rsidRDefault="00D64707" w:rsidP="00D64707">
      <w:pPr>
        <w:pStyle w:val="ConsPlusNormal"/>
        <w:tabs>
          <w:tab w:val="left" w:pos="709"/>
        </w:tabs>
        <w:spacing w:line="276" w:lineRule="auto"/>
        <w:jc w:val="center"/>
      </w:pPr>
      <w:r>
        <w:t>Информация об опубликованных и актуализированных ссылках</w:t>
      </w:r>
    </w:p>
    <w:p w:rsidR="00D64707" w:rsidRDefault="00D64707" w:rsidP="00D64707">
      <w:pPr>
        <w:jc w:val="center"/>
      </w:pPr>
      <w:r>
        <w:t xml:space="preserve">на официальные сайты о размещении перечней недвижимого и движимого имущества, земельных участков, находящихся в собственности муниципального района, муниципального округа,  городского округа, городских и сельских поселений </w:t>
      </w:r>
    </w:p>
    <w:p w:rsidR="00D64707" w:rsidRDefault="00D64707" w:rsidP="00D64707">
      <w:pPr>
        <w:jc w:val="center"/>
        <w:rPr>
          <w:bCs/>
          <w:sz w:val="24"/>
          <w:szCs w:val="24"/>
        </w:rPr>
      </w:pPr>
      <w:r w:rsidRPr="00D64707">
        <w:rPr>
          <w:bCs/>
          <w:sz w:val="24"/>
          <w:szCs w:val="24"/>
        </w:rPr>
        <w:t xml:space="preserve">муниципального образования  </w:t>
      </w:r>
      <w:proofErr w:type="spellStart"/>
      <w:r w:rsidRPr="00D64707">
        <w:rPr>
          <w:bCs/>
          <w:sz w:val="24"/>
          <w:szCs w:val="24"/>
        </w:rPr>
        <w:t>Верховинского</w:t>
      </w:r>
      <w:proofErr w:type="spellEnd"/>
      <w:r w:rsidRPr="00D64707">
        <w:rPr>
          <w:bCs/>
          <w:sz w:val="24"/>
          <w:szCs w:val="24"/>
        </w:rPr>
        <w:t xml:space="preserve"> сельского поселения </w:t>
      </w:r>
    </w:p>
    <w:p w:rsidR="00D64707" w:rsidRPr="00D64707" w:rsidRDefault="00D64707" w:rsidP="00D64707">
      <w:pPr>
        <w:jc w:val="center"/>
        <w:rPr>
          <w:bCs/>
          <w:sz w:val="24"/>
          <w:szCs w:val="24"/>
        </w:rPr>
      </w:pPr>
      <w:proofErr w:type="spellStart"/>
      <w:r w:rsidRPr="00D64707">
        <w:rPr>
          <w:bCs/>
          <w:sz w:val="24"/>
          <w:szCs w:val="24"/>
        </w:rPr>
        <w:t>Юрьянского</w:t>
      </w:r>
      <w:proofErr w:type="spellEnd"/>
      <w:r w:rsidRPr="00D64707">
        <w:rPr>
          <w:bCs/>
          <w:sz w:val="24"/>
          <w:szCs w:val="24"/>
        </w:rPr>
        <w:t xml:space="preserve"> района Кировской области</w:t>
      </w:r>
    </w:p>
    <w:p w:rsidR="00737CF3" w:rsidRPr="00D64707" w:rsidRDefault="00D64707" w:rsidP="00737CF3">
      <w:pPr>
        <w:jc w:val="center"/>
        <w:rPr>
          <w:bCs/>
          <w:sz w:val="24"/>
          <w:szCs w:val="24"/>
        </w:rPr>
      </w:pPr>
      <w:r w:rsidRPr="00D64707">
        <w:rPr>
          <w:bCs/>
          <w:sz w:val="24"/>
          <w:szCs w:val="24"/>
        </w:rPr>
        <w:t>на 01.</w:t>
      </w:r>
      <w:r w:rsidR="00737CF3">
        <w:rPr>
          <w:bCs/>
          <w:sz w:val="24"/>
          <w:szCs w:val="24"/>
        </w:rPr>
        <w:t>0</w:t>
      </w:r>
      <w:r w:rsidR="00B91CE5">
        <w:rPr>
          <w:bCs/>
          <w:sz w:val="24"/>
          <w:szCs w:val="24"/>
        </w:rPr>
        <w:t>4</w:t>
      </w:r>
      <w:r w:rsidRPr="00D64707">
        <w:rPr>
          <w:bCs/>
          <w:sz w:val="24"/>
          <w:szCs w:val="24"/>
        </w:rPr>
        <w:t>.202</w:t>
      </w:r>
      <w:r w:rsidR="00737CF3">
        <w:rPr>
          <w:bCs/>
          <w:sz w:val="24"/>
          <w:szCs w:val="24"/>
        </w:rPr>
        <w:t>5</w:t>
      </w:r>
    </w:p>
    <w:p w:rsidR="00D64707" w:rsidRDefault="00D64707" w:rsidP="00D64707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5"/>
        <w:gridCol w:w="1531"/>
        <w:gridCol w:w="1940"/>
        <w:gridCol w:w="4022"/>
        <w:gridCol w:w="1383"/>
      </w:tblGrid>
      <w:tr w:rsidR="00D64707" w:rsidTr="00D64707">
        <w:trPr>
          <w:trHeight w:val="1935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района, округа,  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города, 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сельского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поселения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Реквизиты нормативных правовых актов, предусматривающих порядок ведения реестров объектов муниципальной собственности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Актуализированные электронные рабочие ссылки на опубликованные перечни  объектов муниципальной собственности на официальных сайтах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обновления </w:t>
            </w:r>
          </w:p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информации </w:t>
            </w:r>
          </w:p>
          <w:p w:rsidR="00D64707" w:rsidRPr="00D64707" w:rsidRDefault="00D64707" w:rsidP="00D64707">
            <w:pPr>
              <w:rPr>
                <w:sz w:val="24"/>
                <w:szCs w:val="24"/>
              </w:rPr>
            </w:pPr>
          </w:p>
          <w:p w:rsidR="00D64707" w:rsidRPr="00D64707" w:rsidRDefault="00D64707" w:rsidP="00D64707">
            <w:pPr>
              <w:rPr>
                <w:sz w:val="24"/>
                <w:szCs w:val="24"/>
              </w:rPr>
            </w:pPr>
          </w:p>
          <w:p w:rsidR="00D64707" w:rsidRDefault="00D64707" w:rsidP="00D64707">
            <w:pPr>
              <w:rPr>
                <w:rFonts w:eastAsiaTheme="minorHAnsi"/>
                <w:sz w:val="24"/>
                <w:szCs w:val="24"/>
              </w:rPr>
            </w:pPr>
          </w:p>
          <w:p w:rsidR="00D64707" w:rsidRPr="00D64707" w:rsidRDefault="00D64707" w:rsidP="00D64707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</w:tr>
      <w:tr w:rsidR="00D64707" w:rsidTr="00D64707">
        <w:trPr>
          <w:trHeight w:val="1935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D6470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</w:rPr>
              <w:t>Верховинского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color w:val="000000"/>
                <w:sz w:val="24"/>
                <w:szCs w:val="24"/>
              </w:rPr>
              <w:t>Юрьянского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614DBE" w:rsidP="00614DB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Думы </w:t>
            </w:r>
            <w:proofErr w:type="spellStart"/>
            <w:r>
              <w:rPr>
                <w:color w:val="000000"/>
                <w:sz w:val="24"/>
                <w:szCs w:val="24"/>
              </w:rPr>
              <w:t>Верховинского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color w:val="000000"/>
                <w:sz w:val="24"/>
                <w:szCs w:val="24"/>
              </w:rPr>
              <w:t>Юрьянского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области №54/2 от 15.11.2021 «О </w:t>
            </w:r>
            <w:proofErr w:type="gramStart"/>
            <w:r>
              <w:rPr>
                <w:color w:val="000000"/>
                <w:sz w:val="24"/>
                <w:szCs w:val="24"/>
              </w:rPr>
              <w:t>положении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 порядке управления и распоряжения объектами муниципальной собственности </w:t>
            </w:r>
            <w:proofErr w:type="spellStart"/>
            <w:r>
              <w:rPr>
                <w:color w:val="000000"/>
                <w:sz w:val="24"/>
                <w:szCs w:val="24"/>
              </w:rPr>
              <w:t>муницпального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образования городского (сельского) поселения </w:t>
            </w:r>
            <w:proofErr w:type="spellStart"/>
            <w:r>
              <w:rPr>
                <w:color w:val="000000"/>
                <w:sz w:val="24"/>
                <w:szCs w:val="24"/>
              </w:rPr>
              <w:t>Юрьянского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F3" w:rsidRDefault="00737CF3" w:rsidP="00737CF3">
            <w:r>
              <w:t>С</w:t>
            </w:r>
            <w:r w:rsidR="00F21A25">
              <w:t>сыл</w:t>
            </w:r>
            <w:r>
              <w:t xml:space="preserve">ка: </w:t>
            </w:r>
          </w:p>
          <w:p w:rsidR="00F21A25" w:rsidRDefault="00F21A25" w:rsidP="00F21A25"/>
          <w:p w:rsidR="00737CF3" w:rsidRDefault="00737CF3" w:rsidP="00F21A25"/>
          <w:p w:rsidR="005A52B5" w:rsidRPr="00F21A25" w:rsidRDefault="005A52B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07" w:rsidRDefault="00B91CE5" w:rsidP="00B91CE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D64707">
              <w:rPr>
                <w:color w:val="000000"/>
                <w:sz w:val="24"/>
                <w:szCs w:val="24"/>
              </w:rPr>
              <w:t>.</w:t>
            </w:r>
            <w:r w:rsidR="00737CF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</w:t>
            </w:r>
            <w:r w:rsidR="00D64707">
              <w:rPr>
                <w:color w:val="000000"/>
                <w:sz w:val="24"/>
                <w:szCs w:val="24"/>
              </w:rPr>
              <w:t>.202</w:t>
            </w:r>
            <w:r w:rsidR="00737CF3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171C61" w:rsidRDefault="00B91CE5"/>
    <w:sectPr w:rsidR="00171C61" w:rsidSect="0025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707"/>
    <w:rsid w:val="00143351"/>
    <w:rsid w:val="00254BC6"/>
    <w:rsid w:val="003765F5"/>
    <w:rsid w:val="003E2D53"/>
    <w:rsid w:val="0043024D"/>
    <w:rsid w:val="005A52B5"/>
    <w:rsid w:val="00614DBE"/>
    <w:rsid w:val="00737CF3"/>
    <w:rsid w:val="00822D6E"/>
    <w:rsid w:val="009B2D37"/>
    <w:rsid w:val="00B91CE5"/>
    <w:rsid w:val="00C771B5"/>
    <w:rsid w:val="00CA4342"/>
    <w:rsid w:val="00D64707"/>
    <w:rsid w:val="00F21A25"/>
    <w:rsid w:val="00F6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7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5A52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2024-10-21T07:27:00Z</dcterms:created>
  <dcterms:modified xsi:type="dcterms:W3CDTF">2025-04-15T13:10:00Z</dcterms:modified>
</cp:coreProperties>
</file>