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CA">
        <w:rPr>
          <w:rFonts w:ascii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CA">
        <w:rPr>
          <w:rFonts w:ascii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14.03.2025                                                                                                          №19</w:t>
      </w: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CA">
        <w:rPr>
          <w:rFonts w:ascii="Times New Roman" w:hAnsi="Times New Roman" w:cs="Times New Roman"/>
          <w:b/>
          <w:sz w:val="28"/>
          <w:szCs w:val="28"/>
        </w:rPr>
        <w:t>с. Верховино</w:t>
      </w: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CA" w:rsidRPr="00A30BCA" w:rsidRDefault="00A30BCA" w:rsidP="00A3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BCA" w:rsidRPr="00521D3F" w:rsidRDefault="00A30BCA" w:rsidP="00521D3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1D3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от 17.03.2021 №13 «Об утверждении административного регламента предоставление муниципальной услуги «Дача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сборах»</w:t>
      </w:r>
    </w:p>
    <w:bookmarkEnd w:id="0"/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BCA" w:rsidRPr="00A30BCA" w:rsidRDefault="00A30BCA" w:rsidP="00A30B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27.07.2010 № 210-ФЗ "Об организации предоставления государственных и муниципальных услуг», администрация Верховинского сельского поселения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 xml:space="preserve">     </w:t>
      </w:r>
      <w:r w:rsidRPr="00A30BCA">
        <w:rPr>
          <w:rFonts w:ascii="Times New Roman" w:hAnsi="Times New Roman" w:cs="Times New Roman"/>
          <w:sz w:val="28"/>
          <w:szCs w:val="28"/>
        </w:rPr>
        <w:tab/>
        <w:t xml:space="preserve"> 1. В постановление администрации Верховинского сельского поселения от 17.03.2021 №13 «Об утверждении административного регламента муниципальной услуги «Дача 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сборов» внести следующие изменения:</w:t>
      </w:r>
    </w:p>
    <w:p w:rsidR="00A30BCA" w:rsidRPr="00A30BCA" w:rsidRDefault="00A30BCA" w:rsidP="00A30B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1.1.</w:t>
      </w:r>
      <w:r w:rsidRPr="00A30BCA">
        <w:rPr>
          <w:rFonts w:ascii="Times New Roman" w:hAnsi="Times New Roman" w:cs="Times New Roman"/>
          <w:sz w:val="28"/>
          <w:szCs w:val="28"/>
        </w:rPr>
        <w:tab/>
        <w:t>Раздел 4 «Формы контроля за исполнением Административного регламента» исключить из регламента;</w:t>
      </w:r>
    </w:p>
    <w:p w:rsidR="00A30BCA" w:rsidRPr="00A30BCA" w:rsidRDefault="00A30BCA" w:rsidP="00A30B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1.2.   Раздел 5 «Досудебный (внесудебный) порядок обжалования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работников» исключить из административного регламента, утвержденного постановлением администрации Верховинского сельского поселения;</w:t>
      </w:r>
    </w:p>
    <w:p w:rsidR="00A30BCA" w:rsidRPr="00A30BCA" w:rsidRDefault="00A30BCA" w:rsidP="00A30B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1.3.</w:t>
      </w:r>
      <w:r w:rsidRPr="00A30BCA">
        <w:rPr>
          <w:rFonts w:ascii="Times New Roman" w:hAnsi="Times New Roman" w:cs="Times New Roman"/>
          <w:sz w:val="28"/>
          <w:szCs w:val="28"/>
        </w:rPr>
        <w:tab/>
        <w:t>Раздел 3 административного регламента изложить в новой редакции: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A30BCA">
        <w:rPr>
          <w:rFonts w:ascii="Times New Roman" w:hAnsi="Times New Roman" w:cs="Times New Roman"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  <w:r w:rsidRPr="00A30BCA">
        <w:rPr>
          <w:rFonts w:ascii="Times New Roman" w:hAnsi="Times New Roman" w:cs="Times New Roman"/>
          <w:sz w:val="28"/>
          <w:szCs w:val="28"/>
        </w:rPr>
        <w:tab/>
      </w:r>
      <w:r w:rsidRPr="00A30BCA">
        <w:rPr>
          <w:rFonts w:ascii="Times New Roman" w:hAnsi="Times New Roman" w:cs="Times New Roman"/>
          <w:sz w:val="28"/>
          <w:szCs w:val="28"/>
        </w:rPr>
        <w:tab/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2.Настоящее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поселения.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законную силу в соответствии с действующим законодательством.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 xml:space="preserve"> </w:t>
      </w:r>
      <w:r w:rsidRPr="00A30BCA">
        <w:rPr>
          <w:rFonts w:ascii="Times New Roman" w:hAnsi="Times New Roman" w:cs="Times New Roman"/>
          <w:sz w:val="28"/>
          <w:szCs w:val="28"/>
        </w:rPr>
        <w:tab/>
        <w:t>4. Контроль за выполнением постановления оставляю за собой.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BCA">
        <w:rPr>
          <w:rFonts w:ascii="Times New Roman" w:hAnsi="Times New Roman" w:cs="Times New Roman"/>
          <w:sz w:val="28"/>
          <w:szCs w:val="28"/>
        </w:rPr>
        <w:t>Верховинского сельского поселения    Ю.В.Шутова</w:t>
      </w:r>
    </w:p>
    <w:p w:rsidR="00A30BCA" w:rsidRPr="00A30BCA" w:rsidRDefault="00A30BCA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45" w:rsidRPr="00A30BCA" w:rsidRDefault="00EC3145" w:rsidP="00A30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45" w:rsidRPr="00A30BCA" w:rsidRDefault="00EC3145" w:rsidP="00A30B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145" w:rsidRDefault="00EC3145" w:rsidP="00D61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BCA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30BCA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A096F" w:rsidRPr="00BA096F" w:rsidRDefault="00AF7C35" w:rsidP="00D61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30BCA">
        <w:rPr>
          <w:rFonts w:ascii="Times New Roman" w:hAnsi="Times New Roman" w:cs="Times New Roman"/>
          <w:sz w:val="28"/>
          <w:szCs w:val="28"/>
        </w:rPr>
        <w:t>остановлением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096F" w:rsidRPr="00BA096F" w:rsidRDefault="0078119F" w:rsidP="00D6102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407111">
        <w:rPr>
          <w:rFonts w:ascii="Times New Roman" w:hAnsi="Times New Roman" w:cs="Times New Roman"/>
          <w:sz w:val="28"/>
          <w:szCs w:val="28"/>
        </w:rPr>
        <w:t>14.03.2025</w:t>
      </w:r>
      <w:r w:rsidR="004145FC"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 xml:space="preserve">  №</w:t>
      </w:r>
      <w:r w:rsidR="00407111">
        <w:rPr>
          <w:rFonts w:ascii="Times New Roman" w:hAnsi="Times New Roman" w:cs="Times New Roman"/>
          <w:sz w:val="28"/>
          <w:szCs w:val="28"/>
        </w:rPr>
        <w:t>19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</w:t>
      </w:r>
      <w:r w:rsidR="00803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</w:t>
      </w:r>
      <w:r w:rsidR="00803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665F37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D61029">
        <w:rPr>
          <w:rFonts w:ascii="Times New Roman" w:hAnsi="Times New Roman" w:cs="Times New Roman"/>
          <w:sz w:val="28"/>
          <w:szCs w:val="28"/>
        </w:rPr>
        <w:t>Верховинского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665F37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дминистрацию</w:t>
      </w:r>
      <w:r w:rsidR="00D61029">
        <w:rPr>
          <w:rFonts w:ascii="Times New Roman" w:hAnsi="Times New Roman" w:cs="Times New Roman"/>
          <w:sz w:val="28"/>
          <w:szCs w:val="28"/>
        </w:rPr>
        <w:t xml:space="preserve"> Верховинского</w:t>
      </w:r>
      <w:r w:rsidR="00665F37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665F37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65F37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3150D1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3150D1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3150D1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Верховинского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>с.Верховино, ул.Центральная, д.1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3150D1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3150D1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AF7C35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0A6C00">
        <w:rPr>
          <w:rFonts w:ascii="Times New Roman" w:hAnsi="Times New Roman" w:cs="Times New Roman"/>
          <w:sz w:val="28"/>
          <w:szCs w:val="28"/>
        </w:rPr>
        <w:t>883366 6-61-20/ 6-61-19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521D3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C6DE0" w:rsidRPr="005B2154">
          <w:rPr>
            <w:rStyle w:val="a8"/>
            <w:rFonts w:ascii="Times New Roman" w:hAnsi="Times New Roman" w:cs="Times New Roman"/>
            <w:sz w:val="28"/>
            <w:szCs w:val="28"/>
          </w:rPr>
          <w:t>https://verxovinskoe-r43.gosweb.gosuslugi.ru/</w:t>
        </w:r>
      </w:hyperlink>
      <w:r w:rsidR="00BC6DE0">
        <w:rPr>
          <w:rFonts w:ascii="Times New Roman" w:hAnsi="Times New Roman" w:cs="Times New Roman"/>
          <w:sz w:val="28"/>
          <w:szCs w:val="28"/>
        </w:rPr>
        <w:t xml:space="preserve">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FF0B7C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32074A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FF0B7C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F0B7C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FF0B7C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FF0B7C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образования</w:t>
      </w:r>
      <w:r w:rsidR="00474F7F">
        <w:rPr>
          <w:rFonts w:ascii="Times New Roman" w:hAnsi="Times New Roman" w:cs="Times New Roman"/>
          <w:sz w:val="28"/>
          <w:szCs w:val="28"/>
        </w:rPr>
        <w:t xml:space="preserve"> </w:t>
      </w:r>
      <w:r w:rsidR="007034CB">
        <w:rPr>
          <w:rFonts w:ascii="Times New Roman" w:hAnsi="Times New Roman" w:cs="Times New Roman"/>
          <w:sz w:val="28"/>
          <w:szCs w:val="28"/>
        </w:rPr>
        <w:t>Верховинского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, информационный стенд </w:t>
      </w:r>
      <w:r w:rsidR="00FF0B7C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F0B7C">
        <w:rPr>
          <w:rFonts w:ascii="Times New Roman" w:hAnsi="Times New Roman" w:cs="Times New Roman"/>
          <w:sz w:val="28"/>
          <w:szCs w:val="28"/>
        </w:rPr>
        <w:t>Верховинского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, региональные государственные информационные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8B3FC6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8B3FC6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4B1C19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4B1C19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BF2101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</w:t>
      </w:r>
      <w:r w:rsidR="00560D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4B1C1D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4B1C1D">
        <w:rPr>
          <w:rFonts w:ascii="Times New Roman" w:hAnsi="Times New Roman" w:cs="Times New Roman"/>
          <w:sz w:val="28"/>
          <w:szCs w:val="28"/>
        </w:rPr>
        <w:t xml:space="preserve"> 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4B1C1D">
        <w:rPr>
          <w:rFonts w:ascii="Times New Roman" w:hAnsi="Times New Roman" w:cs="Times New Roman"/>
          <w:sz w:val="28"/>
          <w:szCs w:val="28"/>
        </w:rPr>
        <w:t>а</w:t>
      </w:r>
      <w:r w:rsidR="00AF7C35">
        <w:rPr>
          <w:rFonts w:ascii="Times New Roman" w:hAnsi="Times New Roman" w:cs="Times New Roman"/>
          <w:sz w:val="28"/>
          <w:szCs w:val="28"/>
        </w:rPr>
        <w:t>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4B1C1D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687A77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87A77">
        <w:rPr>
          <w:rFonts w:ascii="Times New Roman" w:hAnsi="Times New Roman" w:cs="Times New Roman"/>
          <w:sz w:val="28"/>
          <w:szCs w:val="28"/>
        </w:rPr>
        <w:t>Верховинского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687A77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87A77">
        <w:rPr>
          <w:rFonts w:ascii="Times New Roman" w:hAnsi="Times New Roman" w:cs="Times New Roman"/>
          <w:sz w:val="28"/>
          <w:szCs w:val="28"/>
        </w:rPr>
        <w:t>Верховинского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для отказа в приеме документов, необходимых для предоставления </w:t>
      </w:r>
      <w:r w:rsidR="00687A77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87A77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586B89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86B89">
        <w:rPr>
          <w:rFonts w:ascii="Times New Roman" w:hAnsi="Times New Roman" w:cs="Times New Roman"/>
          <w:sz w:val="28"/>
          <w:szCs w:val="28"/>
        </w:rPr>
        <w:t xml:space="preserve">Верховинского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586B89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дминистрацию</w:t>
      </w:r>
      <w:r w:rsidR="00474F7F">
        <w:rPr>
          <w:rFonts w:ascii="Times New Roman" w:hAnsi="Times New Roman" w:cs="Times New Roman"/>
          <w:sz w:val="28"/>
          <w:szCs w:val="28"/>
        </w:rPr>
        <w:t xml:space="preserve"> </w:t>
      </w:r>
      <w:r w:rsidR="00586B89">
        <w:rPr>
          <w:rFonts w:ascii="Times New Roman" w:hAnsi="Times New Roman" w:cs="Times New Roman"/>
          <w:sz w:val="28"/>
          <w:szCs w:val="28"/>
        </w:rPr>
        <w:t>Верховинского</w:t>
      </w:r>
      <w:r w:rsidR="00586B89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586B89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86B89">
        <w:rPr>
          <w:rFonts w:ascii="Times New Roman" w:hAnsi="Times New Roman" w:cs="Times New Roman"/>
          <w:sz w:val="28"/>
          <w:szCs w:val="28"/>
        </w:rPr>
        <w:t>Верховинского</w:t>
      </w:r>
      <w:r w:rsidR="00586B89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586B89"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586B89">
        <w:rPr>
          <w:rFonts w:ascii="Times New Roman" w:hAnsi="Times New Roman" w:cs="Times New Roman"/>
          <w:sz w:val="28"/>
          <w:szCs w:val="28"/>
        </w:rPr>
        <w:t>Верховинского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7F3FCE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7D3756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центрах. Раздел должен содержать варианты</w:t>
      </w:r>
      <w:r w:rsidR="007F3FCE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</w:t>
      </w:r>
      <w:r w:rsidR="00586B89">
        <w:rPr>
          <w:rFonts w:ascii="Times New Roman" w:hAnsi="Times New Roman" w:cs="Times New Roman"/>
          <w:sz w:val="28"/>
          <w:szCs w:val="28"/>
        </w:rPr>
        <w:t>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AE03A8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AE03A8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586B89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AE03A8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Верховинского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4C2">
        <w:rPr>
          <w:rFonts w:ascii="Times New Roman" w:hAnsi="Times New Roman" w:cs="Times New Roman"/>
          <w:sz w:val="28"/>
          <w:szCs w:val="28"/>
        </w:rPr>
        <w:t>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Верховинского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</w:t>
      </w:r>
      <w:r w:rsidR="00AE03A8">
        <w:rPr>
          <w:rFonts w:ascii="Times New Roman" w:hAnsi="Times New Roman" w:cs="Times New Roman"/>
          <w:sz w:val="28"/>
          <w:szCs w:val="28"/>
        </w:rPr>
        <w:t>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E03A8">
        <w:rPr>
          <w:rFonts w:ascii="Times New Roman" w:hAnsi="Times New Roman" w:cs="Times New Roman"/>
          <w:sz w:val="28"/>
          <w:szCs w:val="28"/>
        </w:rPr>
        <w:t>Верховинского</w:t>
      </w:r>
      <w:r w:rsidR="00AE03A8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AE03A8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</w:t>
      </w:r>
      <w:r w:rsidR="00AE03A8">
        <w:rPr>
          <w:rFonts w:ascii="Times New Roman" w:hAnsi="Times New Roman" w:cs="Times New Roman"/>
          <w:sz w:val="28"/>
          <w:szCs w:val="28"/>
        </w:rPr>
        <w:t>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</w:t>
      </w:r>
      <w:r w:rsidR="00AE03A8" w:rsidRPr="00AE03A8">
        <w:rPr>
          <w:rFonts w:ascii="Times New Roman" w:hAnsi="Times New Roman" w:cs="Times New Roman"/>
          <w:sz w:val="28"/>
          <w:szCs w:val="28"/>
        </w:rPr>
        <w:t xml:space="preserve"> </w:t>
      </w:r>
      <w:r w:rsidR="00AE03A8">
        <w:rPr>
          <w:rFonts w:ascii="Times New Roman" w:hAnsi="Times New Roman" w:cs="Times New Roman"/>
          <w:sz w:val="28"/>
          <w:szCs w:val="28"/>
        </w:rPr>
        <w:t>Верховинского</w:t>
      </w:r>
      <w:r w:rsidR="00474F7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6261AB">
          <w:pgSz w:w="11906" w:h="16838" w:code="9"/>
          <w:pgMar w:top="567" w:right="851" w:bottom="709" w:left="1701" w:header="709" w:footer="709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5F115B">
      <w:pPr>
        <w:pStyle w:val="2"/>
        <w:jc w:val="right"/>
      </w:pPr>
      <w:r w:rsidRPr="00BA096F">
        <w:t xml:space="preserve">      Приложение 1</w:t>
      </w:r>
    </w:p>
    <w:p w:rsidR="00BA096F" w:rsidRPr="00BA096F" w:rsidRDefault="00BA096F" w:rsidP="005F115B">
      <w:pPr>
        <w:pStyle w:val="2"/>
        <w:jc w:val="right"/>
      </w:pPr>
      <w:r w:rsidRPr="00BA096F"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</w:t>
      </w:r>
      <w:r w:rsidR="00D9560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муниципального образования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5F115B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74F7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193675</wp:posOffset>
                </wp:positionV>
                <wp:extent cx="90805" cy="361950"/>
                <wp:effectExtent l="19050" t="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D1A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41.4pt;margin-top:15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474F7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234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0BD1" id="AutoShape 5" o:spid="_x0000_s1026" type="#_x0000_t67" style="position:absolute;margin-left:241.4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474F7F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0"/>
                <wp:wrapSquare wrapText="bothSides"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6F" w:rsidRDefault="00BA096F" w:rsidP="00BA096F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38.95pt;margin-top:20.6pt;width:253.8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:rsidR="00BA096F" w:rsidRDefault="00BA096F" w:rsidP="00BA096F">
                      <w:pPr>
                        <w:pStyle w:val="a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6F"/>
    <w:rsid w:val="000A6C00"/>
    <w:rsid w:val="000D12D0"/>
    <w:rsid w:val="001064C2"/>
    <w:rsid w:val="00117DC4"/>
    <w:rsid w:val="00161037"/>
    <w:rsid w:val="002D46BC"/>
    <w:rsid w:val="002E0133"/>
    <w:rsid w:val="003150D1"/>
    <w:rsid w:val="0032074A"/>
    <w:rsid w:val="0036284A"/>
    <w:rsid w:val="00407111"/>
    <w:rsid w:val="004145FC"/>
    <w:rsid w:val="00474F7F"/>
    <w:rsid w:val="004A489F"/>
    <w:rsid w:val="004A4CD9"/>
    <w:rsid w:val="004B1C19"/>
    <w:rsid w:val="004B1C1D"/>
    <w:rsid w:val="004E21B9"/>
    <w:rsid w:val="004F2511"/>
    <w:rsid w:val="00521D3F"/>
    <w:rsid w:val="00560D23"/>
    <w:rsid w:val="00586B89"/>
    <w:rsid w:val="00593020"/>
    <w:rsid w:val="005F115B"/>
    <w:rsid w:val="006261AB"/>
    <w:rsid w:val="00653596"/>
    <w:rsid w:val="00665F37"/>
    <w:rsid w:val="00687A77"/>
    <w:rsid w:val="007034CB"/>
    <w:rsid w:val="0078119F"/>
    <w:rsid w:val="007A70D3"/>
    <w:rsid w:val="007D3756"/>
    <w:rsid w:val="007F3FCE"/>
    <w:rsid w:val="00803418"/>
    <w:rsid w:val="008B3FC6"/>
    <w:rsid w:val="008C6BFC"/>
    <w:rsid w:val="00952A34"/>
    <w:rsid w:val="009D11C4"/>
    <w:rsid w:val="009F0671"/>
    <w:rsid w:val="00A30BCA"/>
    <w:rsid w:val="00A34A3F"/>
    <w:rsid w:val="00A4299D"/>
    <w:rsid w:val="00AE03A8"/>
    <w:rsid w:val="00AF7C35"/>
    <w:rsid w:val="00BA096F"/>
    <w:rsid w:val="00BC6DE0"/>
    <w:rsid w:val="00BF2101"/>
    <w:rsid w:val="00BF77EB"/>
    <w:rsid w:val="00D61029"/>
    <w:rsid w:val="00D80250"/>
    <w:rsid w:val="00D9560D"/>
    <w:rsid w:val="00DD7A7E"/>
    <w:rsid w:val="00E92E17"/>
    <w:rsid w:val="00EC3145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C505"/>
  <w15:docId w15:val="{CAB59A39-DBF7-49B4-BA69-510F30A7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styleId="a8">
    <w:name w:val="Hyperlink"/>
    <w:basedOn w:val="a0"/>
    <w:uiPriority w:val="99"/>
    <w:unhideWhenUsed/>
    <w:rsid w:val="00BC6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xovinskoe-r43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Пользователь</cp:lastModifiedBy>
  <cp:revision>15</cp:revision>
  <cp:lastPrinted>2021-03-17T06:27:00Z</cp:lastPrinted>
  <dcterms:created xsi:type="dcterms:W3CDTF">2025-03-19T10:58:00Z</dcterms:created>
  <dcterms:modified xsi:type="dcterms:W3CDTF">2025-06-04T11:20:00Z</dcterms:modified>
</cp:coreProperties>
</file>