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840678" w:rsidRPr="002909BE" w:rsidRDefault="00840678" w:rsidP="00E552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 w:rsidR="00D97AAB">
        <w:rPr>
          <w:rFonts w:ascii="Times New Roman" w:hAnsi="Times New Roman" w:cs="Times New Roman"/>
          <w:sz w:val="24"/>
          <w:szCs w:val="24"/>
        </w:rPr>
        <w:t xml:space="preserve"> </w:t>
      </w:r>
      <w:r w:rsidR="00D97AAB"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97AA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 w:rsidR="00F8750E"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 w:rsidR="00A1494B"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 w:rsidR="00BF3665">
        <w:rPr>
          <w:rFonts w:ascii="Times New Roman" w:hAnsi="Times New Roman" w:cs="Times New Roman"/>
          <w:sz w:val="24"/>
          <w:szCs w:val="24"/>
        </w:rPr>
        <w:t>земельн</w:t>
      </w:r>
      <w:r w:rsidR="00F73A10">
        <w:rPr>
          <w:rFonts w:ascii="Times New Roman" w:hAnsi="Times New Roman" w:cs="Times New Roman"/>
          <w:sz w:val="24"/>
          <w:szCs w:val="24"/>
        </w:rPr>
        <w:t>ых</w:t>
      </w:r>
      <w:r w:rsidR="00BF366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73A10">
        <w:rPr>
          <w:rFonts w:ascii="Times New Roman" w:hAnsi="Times New Roman" w:cs="Times New Roman"/>
          <w:sz w:val="24"/>
          <w:szCs w:val="24"/>
        </w:rPr>
        <w:t>ов</w:t>
      </w:r>
      <w:r w:rsidR="00BF366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73A10">
        <w:rPr>
          <w:rFonts w:ascii="Times New Roman" w:hAnsi="Times New Roman" w:cs="Times New Roman"/>
          <w:sz w:val="24"/>
          <w:szCs w:val="24"/>
        </w:rPr>
        <w:t>и</w:t>
      </w:r>
      <w:r w:rsidR="00BF366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73A10">
        <w:rPr>
          <w:rFonts w:ascii="Times New Roman" w:hAnsi="Times New Roman" w:cs="Times New Roman"/>
          <w:sz w:val="24"/>
          <w:szCs w:val="24"/>
        </w:rPr>
        <w:t>ами:</w:t>
      </w:r>
      <w:r w:rsidR="00EE1460" w:rsidRPr="0066123C">
        <w:rPr>
          <w:rFonts w:ascii="Times New Roman" w:hAnsi="Times New Roman" w:cs="Times New Roman"/>
          <w:sz w:val="24"/>
          <w:szCs w:val="24"/>
        </w:rPr>
        <w:t xml:space="preserve"> </w:t>
      </w:r>
      <w:r w:rsidR="00670721">
        <w:rPr>
          <w:rFonts w:ascii="Times New Roman" w:eastAsia="Calibri" w:hAnsi="Times New Roman" w:cs="Times New Roman"/>
          <w:sz w:val="24"/>
          <w:szCs w:val="24"/>
        </w:rPr>
        <w:t>единое землепользование 43:</w:t>
      </w:r>
      <w:r w:rsidR="002909BE">
        <w:rPr>
          <w:rFonts w:ascii="Times New Roman" w:eastAsia="Calibri" w:hAnsi="Times New Roman" w:cs="Times New Roman"/>
          <w:sz w:val="24"/>
          <w:szCs w:val="24"/>
        </w:rPr>
        <w:t>38</w:t>
      </w:r>
      <w:r w:rsidR="00670721">
        <w:rPr>
          <w:rFonts w:ascii="Times New Roman" w:eastAsia="Calibri" w:hAnsi="Times New Roman" w:cs="Times New Roman"/>
          <w:sz w:val="24"/>
          <w:szCs w:val="24"/>
        </w:rPr>
        <w:t>:000000:</w:t>
      </w:r>
      <w:r w:rsidR="002909BE">
        <w:rPr>
          <w:rFonts w:ascii="Times New Roman" w:eastAsia="Calibri" w:hAnsi="Times New Roman" w:cs="Times New Roman"/>
          <w:sz w:val="24"/>
          <w:szCs w:val="24"/>
        </w:rPr>
        <w:t>14</w:t>
      </w:r>
      <w:r w:rsidR="000079F4">
        <w:rPr>
          <w:rFonts w:ascii="Times New Roman" w:eastAsia="Calibri" w:hAnsi="Times New Roman" w:cs="Times New Roman"/>
          <w:sz w:val="24"/>
          <w:szCs w:val="24"/>
        </w:rPr>
        <w:t>6</w:t>
      </w:r>
      <w:r w:rsidR="00670721">
        <w:rPr>
          <w:rFonts w:ascii="Times New Roman" w:eastAsia="Calibri" w:hAnsi="Times New Roman" w:cs="Times New Roman"/>
          <w:sz w:val="24"/>
          <w:szCs w:val="24"/>
        </w:rPr>
        <w:t xml:space="preserve"> (входящи</w:t>
      </w:r>
      <w:r w:rsidR="009C0482">
        <w:rPr>
          <w:rFonts w:ascii="Times New Roman" w:eastAsia="Calibri" w:hAnsi="Times New Roman" w:cs="Times New Roman"/>
          <w:sz w:val="24"/>
          <w:szCs w:val="24"/>
        </w:rPr>
        <w:t>е</w:t>
      </w:r>
      <w:r w:rsidR="00670721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9C0482">
        <w:rPr>
          <w:rFonts w:ascii="Times New Roman" w:eastAsia="Calibri" w:hAnsi="Times New Roman" w:cs="Times New Roman"/>
          <w:sz w:val="24"/>
          <w:szCs w:val="24"/>
        </w:rPr>
        <w:t>ки:</w:t>
      </w:r>
      <w:r w:rsidR="00670721">
        <w:rPr>
          <w:rFonts w:ascii="Times New Roman" w:eastAsia="Calibri" w:hAnsi="Times New Roman" w:cs="Times New Roman"/>
          <w:sz w:val="24"/>
          <w:szCs w:val="24"/>
        </w:rPr>
        <w:t xml:space="preserve"> 43:38:2</w:t>
      </w:r>
      <w:r w:rsidR="000079F4">
        <w:rPr>
          <w:rFonts w:ascii="Times New Roman" w:eastAsia="Calibri" w:hAnsi="Times New Roman" w:cs="Times New Roman"/>
          <w:sz w:val="24"/>
          <w:szCs w:val="24"/>
        </w:rPr>
        <w:t>50118</w:t>
      </w:r>
      <w:r w:rsidR="00670721">
        <w:rPr>
          <w:rFonts w:ascii="Times New Roman" w:eastAsia="Calibri" w:hAnsi="Times New Roman" w:cs="Times New Roman"/>
          <w:sz w:val="24"/>
          <w:szCs w:val="24"/>
        </w:rPr>
        <w:t>:</w:t>
      </w:r>
      <w:r w:rsidR="00C62C64">
        <w:rPr>
          <w:rFonts w:ascii="Times New Roman" w:eastAsia="Calibri" w:hAnsi="Times New Roman" w:cs="Times New Roman"/>
          <w:sz w:val="24"/>
          <w:szCs w:val="24"/>
        </w:rPr>
        <w:t>3</w:t>
      </w:r>
      <w:r w:rsidR="002909BE">
        <w:rPr>
          <w:rFonts w:ascii="Times New Roman" w:eastAsia="Calibri" w:hAnsi="Times New Roman" w:cs="Times New Roman"/>
          <w:sz w:val="24"/>
          <w:szCs w:val="24"/>
        </w:rPr>
        <w:t>09</w:t>
      </w:r>
      <w:r w:rsidR="009C0482">
        <w:rPr>
          <w:rFonts w:ascii="Times New Roman" w:eastAsia="Calibri" w:hAnsi="Times New Roman" w:cs="Times New Roman"/>
          <w:sz w:val="24"/>
          <w:szCs w:val="24"/>
        </w:rPr>
        <w:t>, 43:38:250118:313</w:t>
      </w:r>
      <w:r w:rsidR="00670721">
        <w:rPr>
          <w:rFonts w:ascii="Times New Roman" w:eastAsia="Calibri" w:hAnsi="Times New Roman" w:cs="Times New Roman"/>
          <w:sz w:val="24"/>
          <w:szCs w:val="24"/>
        </w:rPr>
        <w:t>)</w:t>
      </w:r>
      <w:r w:rsidR="00C62C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единое землепользование 43:38:000000:1</w:t>
      </w:r>
      <w:r w:rsid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(входящи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ки: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43:38:2501</w:t>
      </w:r>
      <w:r w:rsid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8:</w:t>
      </w:r>
      <w:r w:rsid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43:38:2501</w:t>
      </w:r>
      <w:r w:rsidR="002909BE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8:</w:t>
      </w:r>
      <w:r w:rsidR="002909BE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34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43:38:2501</w:t>
      </w:r>
      <w:r w:rsidR="002909BE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1436D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8:</w:t>
      </w:r>
      <w:r w:rsidR="002909BE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43:38:250118:71,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43:38:250118:7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2, 43:38:250118:89,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0, </w:t>
      </w:r>
      <w:bookmarkStart w:id="0" w:name="_Hlk140241937"/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bookmarkEnd w:id="0"/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A3CC9" w:rsidRP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4, 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43:38:250118:9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0079F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  <w:r w:rsidR="00103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43:38:250118:167, 43:38:250118:158, </w:t>
      </w:r>
      <w:r w:rsidR="00103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43:38:250118:15</w:t>
      </w:r>
      <w:r w:rsidR="00103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6, 43:38:250118:159, </w:t>
      </w:r>
      <w:r w:rsidR="00F13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43:38:250118:164, </w:t>
      </w:r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43:38:250118:166, </w:t>
      </w:r>
      <w:bookmarkStart w:id="1" w:name="_Hlk140241061"/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43:38:250118:16</w:t>
      </w:r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bookmarkEnd w:id="1"/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40241454"/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43:38:250118:16</w:t>
      </w:r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bookmarkEnd w:id="2"/>
      <w:r w:rsidR="009C0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bookmarkStart w:id="3" w:name="_Hlk140241535"/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43:38:250118:16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1, </w:t>
      </w:r>
      <w:bookmarkEnd w:id="3"/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43:38:250118:16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43:38:250118:1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43:38:250118:15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43:38:250118:15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4, 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43:38:250118:1</w:t>
      </w:r>
      <w:r w:rsidR="00EF0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63, </w:t>
      </w:r>
      <w:r w:rsidR="009A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43:38:000000:505, а </w:t>
      </w:r>
      <w:r w:rsidR="0066123C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в отношении территории кадастров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ых </w:t>
      </w:r>
      <w:r w:rsidR="0066123C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квартал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ов:</w:t>
      </w:r>
      <w:r w:rsidR="0066123C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43: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</w:t>
      </w:r>
      <w:r w:rsidR="0066123C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2909BE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50114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43:38:2</w:t>
      </w:r>
      <w:r w:rsidR="00C62C6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501</w:t>
      </w:r>
      <w:r w:rsidR="00D266E6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62C64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9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31A18" w:rsidRPr="002909BE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2909BE" w:rsidRDefault="00840678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</w:t>
      </w:r>
      <w:r w:rsidR="002909BE" w:rsidRPr="00170820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 </w:t>
      </w:r>
      <w:r w:rsidR="002909BE">
        <w:rPr>
          <w:rFonts w:ascii="Times New Roman" w:hAnsi="Times New Roman" w:cs="Times New Roman"/>
          <w:sz w:val="24"/>
          <w:szCs w:val="24"/>
        </w:rPr>
        <w:t xml:space="preserve">ВЛ-110 </w:t>
      </w:r>
      <w:proofErr w:type="spellStart"/>
      <w:r w:rsidR="002909B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909BE">
        <w:rPr>
          <w:rFonts w:ascii="Times New Roman" w:hAnsi="Times New Roman" w:cs="Times New Roman"/>
          <w:sz w:val="24"/>
          <w:szCs w:val="24"/>
        </w:rPr>
        <w:t xml:space="preserve"> Юрья-Мураши, кадастровый номер ОКС 43:00:</w:t>
      </w:r>
      <w:r w:rsidR="002909BE" w:rsidRPr="00170820">
        <w:rPr>
          <w:rFonts w:ascii="Times New Roman" w:hAnsi="Times New Roman" w:cs="Times New Roman"/>
          <w:sz w:val="24"/>
          <w:szCs w:val="24"/>
        </w:rPr>
        <w:t>000</w:t>
      </w:r>
      <w:r w:rsidR="002909BE">
        <w:rPr>
          <w:rFonts w:ascii="Times New Roman" w:hAnsi="Times New Roman" w:cs="Times New Roman"/>
          <w:sz w:val="24"/>
          <w:szCs w:val="24"/>
        </w:rPr>
        <w:t>000</w:t>
      </w:r>
      <w:r w:rsidR="002909BE" w:rsidRPr="00170820">
        <w:rPr>
          <w:rFonts w:ascii="Times New Roman" w:hAnsi="Times New Roman" w:cs="Times New Roman"/>
          <w:sz w:val="24"/>
          <w:szCs w:val="24"/>
        </w:rPr>
        <w:t>:</w:t>
      </w:r>
      <w:r w:rsidR="002909BE">
        <w:rPr>
          <w:rFonts w:ascii="Times New Roman" w:hAnsi="Times New Roman" w:cs="Times New Roman"/>
          <w:sz w:val="24"/>
          <w:szCs w:val="24"/>
        </w:rPr>
        <w:t>1191</w:t>
      </w:r>
      <w:r w:rsidR="002909BE">
        <w:rPr>
          <w:rFonts w:ascii="Times New Roman" w:hAnsi="Times New Roman" w:cs="Times New Roman"/>
          <w:sz w:val="24"/>
          <w:szCs w:val="24"/>
        </w:rPr>
        <w:t>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71006"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="002909B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909BE">
        <w:rPr>
          <w:rFonts w:ascii="Times New Roman" w:hAnsi="Times New Roman" w:cs="Times New Roman"/>
          <w:sz w:val="24"/>
          <w:szCs w:val="24"/>
        </w:rPr>
        <w:t>Мурашинский</w:t>
      </w:r>
      <w:proofErr w:type="spellEnd"/>
      <w:r w:rsidR="0037100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7C15E6" w:rsidRPr="00840678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C3E"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F1030B" w:rsidRDefault="007C15E6" w:rsidP="00F1030B">
      <w:pPr>
        <w:spacing w:after="0"/>
        <w:jc w:val="both"/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>Официальные сайты в информационно-телекоммуникационной сети  «Интернет», на которых размещается сообщение о поступившем ходатайстве об установлении публичного</w:t>
      </w:r>
      <w:r w:rsidR="0083498B">
        <w:rPr>
          <w:rFonts w:ascii="Times New Roman" w:hAnsi="Times New Roman" w:cs="Times New Roman"/>
          <w:b/>
          <w:sz w:val="24"/>
          <w:szCs w:val="24"/>
        </w:rPr>
        <w:t xml:space="preserve"> сервитута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678" w:rsidRPr="00D97AAB" w:rsidRDefault="00A62051" w:rsidP="00D97AA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051">
        <w:rPr>
          <w:rFonts w:ascii="Times New Roman" w:hAnsi="Times New Roman" w:cs="Times New Roman"/>
          <w:sz w:val="28"/>
          <w:szCs w:val="28"/>
        </w:rPr>
        <w:t>https://verxovinskoe-r43.gosweb.gosuslugi.ru/</w:t>
      </w:r>
      <w:r w:rsidRPr="00A62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</w:t>
      </w:r>
      <w:hyperlink r:id="rId6" w:history="1"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CB" w:rsidRDefault="00DC1ACB" w:rsidP="00955F9B">
      <w:pPr>
        <w:spacing w:after="0" w:line="240" w:lineRule="auto"/>
      </w:pPr>
      <w:r>
        <w:separator/>
      </w:r>
    </w:p>
  </w:endnote>
  <w:endnote w:type="continuationSeparator" w:id="0">
    <w:p w:rsidR="00DC1ACB" w:rsidRDefault="00DC1ACB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CB" w:rsidRDefault="00DC1ACB" w:rsidP="00955F9B">
      <w:pPr>
        <w:spacing w:after="0" w:line="240" w:lineRule="auto"/>
      </w:pPr>
      <w:r>
        <w:separator/>
      </w:r>
    </w:p>
  </w:footnote>
  <w:footnote w:type="continuationSeparator" w:id="0">
    <w:p w:rsidR="00DC1ACB" w:rsidRDefault="00DC1ACB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079F4"/>
    <w:rsid w:val="00071A01"/>
    <w:rsid w:val="00085A2A"/>
    <w:rsid w:val="00097048"/>
    <w:rsid w:val="000A2416"/>
    <w:rsid w:val="000B046E"/>
    <w:rsid w:val="000B3357"/>
    <w:rsid w:val="000F431E"/>
    <w:rsid w:val="001033A8"/>
    <w:rsid w:val="00125468"/>
    <w:rsid w:val="0014396F"/>
    <w:rsid w:val="001502C0"/>
    <w:rsid w:val="00150ACB"/>
    <w:rsid w:val="00170820"/>
    <w:rsid w:val="001A0F30"/>
    <w:rsid w:val="001B064E"/>
    <w:rsid w:val="001D47FE"/>
    <w:rsid w:val="001E1E33"/>
    <w:rsid w:val="001F545E"/>
    <w:rsid w:val="00200DF5"/>
    <w:rsid w:val="002124EA"/>
    <w:rsid w:val="002909BE"/>
    <w:rsid w:val="002A72A4"/>
    <w:rsid w:val="0033409E"/>
    <w:rsid w:val="003568A2"/>
    <w:rsid w:val="00371006"/>
    <w:rsid w:val="003F4BAA"/>
    <w:rsid w:val="003F5DD9"/>
    <w:rsid w:val="00436102"/>
    <w:rsid w:val="004512D3"/>
    <w:rsid w:val="00463B1E"/>
    <w:rsid w:val="0048292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86097"/>
    <w:rsid w:val="007A543B"/>
    <w:rsid w:val="007B1269"/>
    <w:rsid w:val="007C15E6"/>
    <w:rsid w:val="007D044B"/>
    <w:rsid w:val="007E4692"/>
    <w:rsid w:val="007F2C3E"/>
    <w:rsid w:val="0083498B"/>
    <w:rsid w:val="00840678"/>
    <w:rsid w:val="00867A0C"/>
    <w:rsid w:val="008D0C2A"/>
    <w:rsid w:val="008E4669"/>
    <w:rsid w:val="0091248B"/>
    <w:rsid w:val="00936421"/>
    <w:rsid w:val="00955F9B"/>
    <w:rsid w:val="00962858"/>
    <w:rsid w:val="0098098F"/>
    <w:rsid w:val="0098527B"/>
    <w:rsid w:val="00987DEF"/>
    <w:rsid w:val="009A3CC9"/>
    <w:rsid w:val="009C0482"/>
    <w:rsid w:val="00A1494B"/>
    <w:rsid w:val="00A31A18"/>
    <w:rsid w:val="00A62051"/>
    <w:rsid w:val="00A665BD"/>
    <w:rsid w:val="00AA1B4C"/>
    <w:rsid w:val="00AA4CB5"/>
    <w:rsid w:val="00AA5A0D"/>
    <w:rsid w:val="00AA6E32"/>
    <w:rsid w:val="00AF4DD8"/>
    <w:rsid w:val="00B03782"/>
    <w:rsid w:val="00B14142"/>
    <w:rsid w:val="00B25A2C"/>
    <w:rsid w:val="00B328E3"/>
    <w:rsid w:val="00B34B44"/>
    <w:rsid w:val="00B3587F"/>
    <w:rsid w:val="00BF2452"/>
    <w:rsid w:val="00BF3665"/>
    <w:rsid w:val="00C12A44"/>
    <w:rsid w:val="00C20DB7"/>
    <w:rsid w:val="00C22D64"/>
    <w:rsid w:val="00C60DE8"/>
    <w:rsid w:val="00C62C64"/>
    <w:rsid w:val="00C93B51"/>
    <w:rsid w:val="00CA39EA"/>
    <w:rsid w:val="00CB53BE"/>
    <w:rsid w:val="00CF34B9"/>
    <w:rsid w:val="00CF67BC"/>
    <w:rsid w:val="00D1436D"/>
    <w:rsid w:val="00D266E6"/>
    <w:rsid w:val="00D66A2D"/>
    <w:rsid w:val="00D7592A"/>
    <w:rsid w:val="00D97AAB"/>
    <w:rsid w:val="00DC1ACB"/>
    <w:rsid w:val="00DC23AD"/>
    <w:rsid w:val="00E31404"/>
    <w:rsid w:val="00E40ED6"/>
    <w:rsid w:val="00E42880"/>
    <w:rsid w:val="00E55256"/>
    <w:rsid w:val="00E93123"/>
    <w:rsid w:val="00EC49EA"/>
    <w:rsid w:val="00EE1460"/>
    <w:rsid w:val="00EE1535"/>
    <w:rsid w:val="00EF0AC5"/>
    <w:rsid w:val="00F1030B"/>
    <w:rsid w:val="00F10CB5"/>
    <w:rsid w:val="00F11B65"/>
    <w:rsid w:val="00F13944"/>
    <w:rsid w:val="00F26184"/>
    <w:rsid w:val="00F448D5"/>
    <w:rsid w:val="00F6388D"/>
    <w:rsid w:val="00F73A10"/>
    <w:rsid w:val="00F8750E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B37A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2023-06-28T07:40:00Z</cp:lastPrinted>
  <dcterms:created xsi:type="dcterms:W3CDTF">2023-07-14T12:53:00Z</dcterms:created>
  <dcterms:modified xsi:type="dcterms:W3CDTF">2023-07-14T12:53:00Z</dcterms:modified>
</cp:coreProperties>
</file>